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B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 w14:paraId="7A9D3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1AB40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凉山州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教师发展中心</w:t>
      </w:r>
    </w:p>
    <w:p w14:paraId="5851B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凉山州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高中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班主任技能</w:t>
      </w:r>
    </w:p>
    <w:p w14:paraId="246A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大赛展评活动的通知</w:t>
      </w:r>
    </w:p>
    <w:p w14:paraId="57580B14">
      <w:pPr>
        <w:rPr>
          <w:sz w:val="24"/>
          <w:szCs w:val="30"/>
        </w:rPr>
      </w:pPr>
    </w:p>
    <w:p w14:paraId="2EAEB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32"/>
        </w:rPr>
      </w:pPr>
      <w:r>
        <w:rPr>
          <w:rFonts w:hint="eastAsia"/>
          <w:szCs w:val="32"/>
        </w:rPr>
        <w:t>各县市教师发展中心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  <w:lang w:val="en-US" w:eastAsia="zh-CN"/>
        </w:rPr>
        <w:t>凉山州民族中学、州泸峰中学</w:t>
      </w:r>
      <w:r>
        <w:rPr>
          <w:rFonts w:hint="eastAsia"/>
          <w:szCs w:val="32"/>
        </w:rPr>
        <w:t>：</w:t>
      </w:r>
    </w:p>
    <w:p w14:paraId="0D2DD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为深入贯彻学习党的二十大和二十届三中全会精神，进一步落实</w:t>
      </w:r>
      <w:r>
        <w:rPr>
          <w:rFonts w:hint="eastAsia"/>
          <w:szCs w:val="32"/>
        </w:rPr>
        <w:t>《教育强国建设规划纲要（2024-2035年）》</w:t>
      </w:r>
      <w:r>
        <w:rPr>
          <w:rFonts w:hint="eastAsia"/>
          <w:szCs w:val="32"/>
          <w:lang w:val="en-US" w:eastAsia="zh-CN"/>
        </w:rPr>
        <w:t>提出的</w:t>
      </w:r>
      <w:r>
        <w:rPr>
          <w:rFonts w:hint="eastAsia"/>
          <w:szCs w:val="32"/>
        </w:rPr>
        <w:t>加强班主任队伍建设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落实立德树人根本任务</w:t>
      </w:r>
      <w:r>
        <w:rPr>
          <w:rFonts w:hint="eastAsia"/>
          <w:szCs w:val="32"/>
          <w:lang w:eastAsia="zh-CN"/>
        </w:rPr>
        <w:t>的</w:t>
      </w:r>
      <w:r>
        <w:rPr>
          <w:rFonts w:hint="eastAsia"/>
          <w:szCs w:val="32"/>
          <w:lang w:val="en-US" w:eastAsia="zh-CN"/>
        </w:rPr>
        <w:t>要求，</w:t>
      </w:r>
      <w:r>
        <w:rPr>
          <w:rFonts w:hint="eastAsia"/>
          <w:szCs w:val="32"/>
        </w:rPr>
        <w:t>经研究，决定举办</w:t>
      </w: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年全州高中</w:t>
      </w:r>
      <w:r>
        <w:rPr>
          <w:rFonts w:hint="eastAsia"/>
          <w:szCs w:val="32"/>
          <w:lang w:eastAsia="zh-CN"/>
        </w:rPr>
        <w:t>班主任技能</w:t>
      </w:r>
      <w:r>
        <w:rPr>
          <w:rFonts w:hint="eastAsia"/>
          <w:szCs w:val="32"/>
          <w:lang w:val="en-US" w:eastAsia="zh-CN"/>
        </w:rPr>
        <w:t>大赛</w:t>
      </w:r>
      <w:r>
        <w:rPr>
          <w:rFonts w:hint="eastAsia"/>
          <w:szCs w:val="32"/>
        </w:rPr>
        <w:t>展评活动。现将有关事宜通知如下：</w:t>
      </w:r>
    </w:p>
    <w:p w14:paraId="02CEF6BF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b w:val="0"/>
          <w:bCs/>
          <w:szCs w:val="32"/>
        </w:rPr>
        <w:t>名额</w:t>
      </w:r>
    </w:p>
    <w:p w14:paraId="688C45B5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推荐参加州级展评活动的名额为：</w:t>
      </w:r>
      <w:r>
        <w:rPr>
          <w:rFonts w:hint="eastAsia"/>
          <w:szCs w:val="32"/>
        </w:rPr>
        <w:t>西昌市2名，其余县市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  <w:lang w:val="en-US" w:eastAsia="zh-CN"/>
        </w:rPr>
        <w:t>凉山民中、泸峰中学</w:t>
      </w:r>
      <w:r>
        <w:rPr>
          <w:rFonts w:hint="eastAsia"/>
          <w:szCs w:val="32"/>
        </w:rPr>
        <w:t>各1名。</w:t>
      </w:r>
    </w:p>
    <w:p w14:paraId="47D61DEE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二、展评项目及具体要求</w:t>
      </w:r>
    </w:p>
    <w:p w14:paraId="5B9B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rFonts w:hint="eastAsia"/>
          <w:szCs w:val="32"/>
        </w:rPr>
        <w:t>严格按照教育部班主任基本功大赛要求，展评包括四个部分</w:t>
      </w:r>
      <w:r>
        <w:rPr>
          <w:rFonts w:hint="eastAsia"/>
          <w:szCs w:val="32"/>
          <w:lang w:eastAsia="zh-CN"/>
        </w:rPr>
        <w:t>：</w:t>
      </w:r>
      <w:r>
        <w:rPr>
          <w:rFonts w:hint="eastAsia"/>
          <w:szCs w:val="32"/>
        </w:rPr>
        <w:t>主题班会</w:t>
      </w:r>
      <w:r>
        <w:rPr>
          <w:rFonts w:hint="eastAsia"/>
          <w:szCs w:val="32"/>
          <w:lang w:val="en-US" w:eastAsia="zh-CN"/>
        </w:rPr>
        <w:t>课</w:t>
      </w:r>
      <w:r>
        <w:rPr>
          <w:rFonts w:hint="eastAsia"/>
          <w:szCs w:val="32"/>
        </w:rPr>
        <w:t>、</w:t>
      </w:r>
      <w:r>
        <w:rPr>
          <w:rFonts w:hint="eastAsia"/>
          <w:szCs w:val="32"/>
          <w:lang w:val="en-US" w:eastAsia="zh-CN"/>
        </w:rPr>
        <w:t>带班</w:t>
      </w:r>
      <w:r>
        <w:rPr>
          <w:rFonts w:hint="eastAsia"/>
          <w:szCs w:val="32"/>
        </w:rPr>
        <w:t>育人方略</w:t>
      </w:r>
      <w:r>
        <w:rPr>
          <w:rFonts w:hint="eastAsia"/>
          <w:szCs w:val="32"/>
          <w:lang w:eastAsia="zh-CN"/>
        </w:rPr>
        <w:t>、</w:t>
      </w:r>
      <w:r>
        <w:rPr>
          <w:rFonts w:hint="eastAsia"/>
          <w:szCs w:val="32"/>
        </w:rPr>
        <w:t>育人故事</w:t>
      </w:r>
      <w:r>
        <w:rPr>
          <w:rFonts w:hint="eastAsia"/>
          <w:szCs w:val="32"/>
          <w:lang w:val="en-US" w:eastAsia="zh-CN"/>
        </w:rPr>
        <w:t>与</w:t>
      </w:r>
      <w:r>
        <w:rPr>
          <w:rFonts w:hint="eastAsia"/>
          <w:szCs w:val="32"/>
        </w:rPr>
        <w:t>家长会方案</w:t>
      </w:r>
      <w:r>
        <w:rPr>
          <w:rFonts w:hint="eastAsia"/>
          <w:szCs w:val="32"/>
          <w:lang w:val="en-US" w:eastAsia="zh-CN"/>
        </w:rPr>
        <w:t>撰写</w:t>
      </w:r>
      <w:r>
        <w:rPr>
          <w:rFonts w:hint="eastAsia"/>
          <w:szCs w:val="32"/>
        </w:rPr>
        <w:t>。</w:t>
      </w:r>
    </w:p>
    <w:p w14:paraId="6ED55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Cs w:val="32"/>
        </w:rPr>
        <w:t>主题班会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课</w:t>
      </w:r>
    </w:p>
    <w:p w14:paraId="13E37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主题为“热爱生命，健康成长”，具体题目自拟</w:t>
      </w:r>
      <w:r>
        <w:rPr>
          <w:rFonts w:hint="eastAsia"/>
          <w:szCs w:val="32"/>
          <w:lang w:eastAsia="zh-CN"/>
        </w:rPr>
        <w:t>。</w:t>
      </w:r>
    </w:p>
    <w:p w14:paraId="4D555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材料要求：主题鲜明、目标明确、准备充分，内容紧扣主题，形式新颖、多样，注重学生体验感和参与度。文本结构至少包括：班会题目、背景分析、班会目标、班会准备、班会过程、班会后延伸教育活动设计、班会反思等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  <w:lang w:val="en-US" w:eastAsia="zh-CN"/>
        </w:rPr>
        <w:t>主题班会模板</w:t>
      </w:r>
      <w:r>
        <w:rPr>
          <w:rFonts w:hint="eastAsia"/>
          <w:szCs w:val="32"/>
        </w:rPr>
        <w:t>见附件2</w:t>
      </w:r>
      <w:r>
        <w:rPr>
          <w:rFonts w:hint="eastAsia"/>
          <w:szCs w:val="32"/>
          <w:lang w:eastAsia="zh-CN"/>
        </w:rPr>
        <w:t>。</w:t>
      </w:r>
    </w:p>
    <w:p w14:paraId="7509B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围绕主题，进行设计与展示，自行录制视频40分钟，视频格式为mp4，分辨率不低于720p，要求图像、声音清晰，播放流畅</w:t>
      </w:r>
      <w:r>
        <w:rPr>
          <w:rFonts w:hint="eastAsia"/>
          <w:szCs w:val="32"/>
          <w:lang w:eastAsia="zh-CN"/>
        </w:rPr>
        <w:t>。</w:t>
      </w:r>
      <w:r>
        <w:rPr>
          <w:rFonts w:hint="eastAsia"/>
          <w:szCs w:val="32"/>
        </w:rPr>
        <w:t>分值60分。</w:t>
      </w:r>
    </w:p>
    <w:p w14:paraId="413AF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带班育人方略</w:t>
      </w:r>
    </w:p>
    <w:p w14:paraId="446E1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内容要求：以学生思想品德教育为重点，通过班集体建设达成育人目标，梳理并总结班主任带班过程中的育人理念、思路和具体做法，做到成体系、有特色、有创新、有实效。</w:t>
      </w:r>
    </w:p>
    <w:p w14:paraId="6F4E7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Cs w:val="32"/>
        </w:rPr>
      </w:pPr>
      <w:r>
        <w:rPr>
          <w:rFonts w:hint="eastAsia"/>
          <w:szCs w:val="32"/>
        </w:rPr>
        <w:t>材料要求：采用文本撰写方式，包括育人理念、班情分析、班级发展目标、实践做法、特色和成效等内容。理念遵循育人规律，目标符合学情、明确具体，实践做法体现系统性和针对性，特色突出、可操作性强，5000 字左右</w:t>
      </w:r>
      <w:r>
        <w:rPr>
          <w:rFonts w:hint="eastAsia"/>
          <w:szCs w:val="32"/>
          <w:lang w:eastAsia="zh-CN"/>
        </w:rPr>
        <w:t>。</w:t>
      </w:r>
      <w:r>
        <w:rPr>
          <w:rFonts w:hint="eastAsia"/>
          <w:szCs w:val="32"/>
        </w:rPr>
        <w:t>分值20分。</w:t>
      </w:r>
    </w:p>
    <w:p w14:paraId="603FB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育人故事</w:t>
      </w:r>
    </w:p>
    <w:p w14:paraId="0061F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rFonts w:hint="eastAsia"/>
          <w:szCs w:val="32"/>
        </w:rPr>
        <w:t>内容要求：以爱岗敬业、价值观教育、班级管理、师生沟通、家校共育等为切入点讲述自身工作中的育人故事，结合新时期学生成长过程中的新情况、新变化，彰显班主任人格魅力，体现班主任的专业素养和教育情怀。</w:t>
      </w:r>
    </w:p>
    <w:p w14:paraId="7BF73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rFonts w:hint="eastAsia"/>
          <w:szCs w:val="32"/>
        </w:rPr>
        <w:t>材料要求：采用文本撰写方式，主题明确、情节完整、结构合理，以第一人称撰写，能够激励人心、引发共鸣，2000 字左右</w:t>
      </w:r>
      <w:r>
        <w:rPr>
          <w:rFonts w:hint="eastAsia"/>
          <w:szCs w:val="32"/>
          <w:lang w:eastAsia="zh-CN"/>
        </w:rPr>
        <w:t>。</w:t>
      </w:r>
      <w:r>
        <w:rPr>
          <w:rFonts w:hint="eastAsia"/>
          <w:szCs w:val="32"/>
        </w:rPr>
        <w:t>分值10分。</w:t>
      </w:r>
    </w:p>
    <w:p w14:paraId="32AC9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四）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家长会方案</w:t>
      </w:r>
    </w:p>
    <w:p w14:paraId="32064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题目及内容要求：教育部联合国家发改委、卫健委等九部门联合印发《关于全面推进普通高中双休日制度的实施意见》，明确自2025年秋季学期起，全国普通高中全面实行周</w:t>
      </w:r>
      <w:r>
        <w:rPr>
          <w:rFonts w:hint="eastAsia"/>
          <w:szCs w:val="32"/>
          <w:lang w:val="en-US" w:eastAsia="zh-CN"/>
        </w:rPr>
        <w:t>末</w:t>
      </w:r>
      <w:r>
        <w:rPr>
          <w:rFonts w:hint="eastAsia"/>
          <w:szCs w:val="32"/>
        </w:rPr>
        <w:t>双休制度。由于部分家长和学生未深层次理解国家政策的真正内涵和用意，有的学生据此认为双休就是</w:t>
      </w:r>
      <w:r>
        <w:rPr>
          <w:rFonts w:hint="eastAsia"/>
          <w:szCs w:val="32"/>
          <w:lang w:val="en-US" w:eastAsia="zh-CN"/>
        </w:rPr>
        <w:t>单纯放假休息</w:t>
      </w:r>
      <w:r>
        <w:rPr>
          <w:rFonts w:hint="eastAsia"/>
          <w:szCs w:val="32"/>
        </w:rPr>
        <w:t>，因而导致偷懒、厌学、成绩下降，引起家长对双休政策的担心和抵触。请你就</w:t>
      </w:r>
      <w:r>
        <w:rPr>
          <w:rFonts w:hint="eastAsia"/>
          <w:szCs w:val="32"/>
          <w:lang w:val="en-US" w:eastAsia="zh-CN"/>
        </w:rPr>
        <w:t>高中</w:t>
      </w:r>
      <w:r>
        <w:rPr>
          <w:rFonts w:hint="eastAsia"/>
          <w:szCs w:val="32"/>
        </w:rPr>
        <w:t>双休的话题召开一次家长会。</w:t>
      </w:r>
    </w:p>
    <w:p w14:paraId="3EEF6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rFonts w:hint="eastAsia"/>
          <w:szCs w:val="32"/>
        </w:rPr>
        <w:t>材料要求：根据此题，结合实际，</w:t>
      </w:r>
      <w:r>
        <w:rPr>
          <w:rFonts w:hint="eastAsia"/>
          <w:szCs w:val="32"/>
          <w:lang w:val="en-US" w:eastAsia="zh-CN"/>
        </w:rPr>
        <w:t>以</w:t>
      </w:r>
      <w:r>
        <w:rPr>
          <w:rFonts w:hint="eastAsia"/>
          <w:szCs w:val="32"/>
        </w:rPr>
        <w:t>文本方式撰写一次家长会方案，</w:t>
      </w:r>
      <w:r>
        <w:rPr>
          <w:szCs w:val="32"/>
        </w:rPr>
        <w:t>1</w:t>
      </w:r>
      <w:r>
        <w:rPr>
          <w:rFonts w:hint="eastAsia"/>
          <w:szCs w:val="32"/>
        </w:rPr>
        <w:t>000字左右</w:t>
      </w:r>
      <w:r>
        <w:rPr>
          <w:rFonts w:hint="eastAsia"/>
          <w:szCs w:val="32"/>
          <w:lang w:eastAsia="zh-CN"/>
        </w:rPr>
        <w:t>。</w:t>
      </w:r>
      <w:r>
        <w:rPr>
          <w:rFonts w:hint="eastAsia"/>
          <w:szCs w:val="32"/>
        </w:rPr>
        <w:t>分值10分。</w:t>
      </w:r>
    </w:p>
    <w:p w14:paraId="26CE6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三、展评形式</w:t>
      </w:r>
    </w:p>
    <w:p w14:paraId="34792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主题班会</w:t>
      </w:r>
      <w:r>
        <w:rPr>
          <w:rFonts w:hint="eastAsia"/>
          <w:szCs w:val="32"/>
          <w:lang w:val="en-US" w:eastAsia="zh-CN"/>
        </w:rPr>
        <w:t>课视频和教学设计及课件</w:t>
      </w:r>
      <w:r>
        <w:rPr>
          <w:rFonts w:hint="eastAsia"/>
          <w:szCs w:val="32"/>
        </w:rPr>
        <w:t>、</w:t>
      </w:r>
      <w:r>
        <w:rPr>
          <w:rFonts w:hint="eastAsia"/>
          <w:szCs w:val="32"/>
          <w:lang w:val="en-US" w:eastAsia="zh-CN"/>
        </w:rPr>
        <w:t>带班</w:t>
      </w:r>
      <w:r>
        <w:rPr>
          <w:rFonts w:hint="eastAsia"/>
          <w:szCs w:val="32"/>
        </w:rPr>
        <w:t>育人方略、育人故事、家长会方案</w:t>
      </w:r>
      <w:r>
        <w:rPr>
          <w:rFonts w:hint="eastAsia"/>
          <w:szCs w:val="32"/>
          <w:lang w:val="en-US" w:eastAsia="zh-CN"/>
        </w:rPr>
        <w:t>等资料，以及</w:t>
      </w:r>
      <w:r>
        <w:rPr>
          <w:rFonts w:hint="eastAsia"/>
          <w:szCs w:val="32"/>
        </w:rPr>
        <w:t>参</w:t>
      </w:r>
      <w:r>
        <w:rPr>
          <w:rFonts w:hint="eastAsia"/>
          <w:szCs w:val="32"/>
          <w:lang w:val="en-US" w:eastAsia="zh-CN"/>
        </w:rPr>
        <w:t>评</w:t>
      </w:r>
      <w:r>
        <w:rPr>
          <w:rFonts w:hint="eastAsia"/>
          <w:szCs w:val="32"/>
        </w:rPr>
        <w:t>教师推荐表（附件1）的Word文档和</w:t>
      </w:r>
      <w:r>
        <w:rPr>
          <w:rFonts w:hint="eastAsia"/>
          <w:szCs w:val="32"/>
          <w:lang w:val="en-US" w:eastAsia="zh-CN"/>
        </w:rPr>
        <w:t>加盖</w:t>
      </w:r>
      <w:r>
        <w:rPr>
          <w:rFonts w:hint="eastAsia"/>
          <w:szCs w:val="32"/>
        </w:rPr>
        <w:t>县市教师发展中心</w:t>
      </w:r>
      <w:r>
        <w:rPr>
          <w:rFonts w:hint="eastAsia"/>
          <w:szCs w:val="32"/>
          <w:lang w:val="en-US" w:eastAsia="zh-CN"/>
        </w:rPr>
        <w:t>公</w:t>
      </w:r>
      <w:r>
        <w:rPr>
          <w:rFonts w:hint="eastAsia"/>
          <w:szCs w:val="32"/>
        </w:rPr>
        <w:t>章的PDF推荐表</w:t>
      </w:r>
      <w:r>
        <w:rPr>
          <w:rFonts w:hint="eastAsia"/>
          <w:szCs w:val="32"/>
        </w:rPr>
        <w:fldChar w:fldCharType="begin"/>
      </w:r>
      <w:r>
        <w:rPr>
          <w:rFonts w:hint="eastAsia"/>
          <w:szCs w:val="32"/>
        </w:rPr>
        <w:instrText xml:space="preserve"> HYPERLINK "mailto:统一上报944147218@qq.com" </w:instrText>
      </w:r>
      <w:r>
        <w:rPr>
          <w:rFonts w:hint="eastAsia"/>
          <w:szCs w:val="32"/>
        </w:rPr>
        <w:fldChar w:fldCharType="separate"/>
      </w:r>
      <w:r>
        <w:rPr>
          <w:rFonts w:hint="eastAsia"/>
          <w:szCs w:val="32"/>
        </w:rPr>
        <w:t>统一</w:t>
      </w:r>
      <w:r>
        <w:rPr>
          <w:rFonts w:hint="eastAsia"/>
          <w:szCs w:val="32"/>
          <w:lang w:val="en-US" w:eastAsia="zh-CN"/>
        </w:rPr>
        <w:t>报送邮箱：</w:t>
      </w:r>
      <w:r>
        <w:rPr>
          <w:rFonts w:hint="eastAsia"/>
          <w:szCs w:val="32"/>
        </w:rPr>
        <w:t>944147218@qq.com</w:t>
      </w:r>
      <w:r>
        <w:rPr>
          <w:rFonts w:hint="eastAsia"/>
          <w:szCs w:val="32"/>
        </w:rPr>
        <w:fldChar w:fldCharType="end"/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截止时间为</w:t>
      </w: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25</w:t>
      </w:r>
      <w:r>
        <w:rPr>
          <w:rFonts w:hint="eastAsia"/>
          <w:szCs w:val="32"/>
        </w:rPr>
        <w:t>日。</w:t>
      </w:r>
    </w:p>
    <w:p w14:paraId="2D42E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Cs w:val="32"/>
        </w:rPr>
        <w:t>、展评办法</w:t>
      </w:r>
    </w:p>
    <w:p w14:paraId="34606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县市初评</w:t>
      </w:r>
    </w:p>
    <w:p w14:paraId="58D85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各县市应提前</w:t>
      </w:r>
      <w:r>
        <w:rPr>
          <w:rFonts w:hint="eastAsia"/>
          <w:szCs w:val="32"/>
          <w:lang w:val="en-US" w:eastAsia="zh-CN"/>
        </w:rPr>
        <w:t>组织开展</w:t>
      </w:r>
      <w:r>
        <w:rPr>
          <w:rFonts w:hint="eastAsia"/>
          <w:szCs w:val="32"/>
        </w:rPr>
        <w:t>本地初评</w:t>
      </w:r>
      <w:r>
        <w:rPr>
          <w:rFonts w:hint="eastAsia"/>
          <w:szCs w:val="32"/>
          <w:lang w:val="en-US" w:eastAsia="zh-CN"/>
        </w:rPr>
        <w:t>活动</w:t>
      </w:r>
      <w:r>
        <w:rPr>
          <w:rFonts w:hint="eastAsia"/>
          <w:szCs w:val="32"/>
        </w:rPr>
        <w:t>，择优选出参加州级展评活动的参评教师，并按上述要求上报材料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不按要求上报的不予评奖</w:t>
      </w:r>
      <w:r>
        <w:rPr>
          <w:rFonts w:hint="eastAsia"/>
          <w:szCs w:val="32"/>
          <w:lang w:eastAsia="zh-CN"/>
        </w:rPr>
        <w:t>。</w:t>
      </w:r>
    </w:p>
    <w:p w14:paraId="78B27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州级评审</w:t>
      </w:r>
    </w:p>
    <w:p w14:paraId="389CAE73"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州</w:t>
      </w:r>
      <w:r>
        <w:rPr>
          <w:rFonts w:hint="eastAsia"/>
          <w:szCs w:val="32"/>
          <w:lang w:eastAsia="zh-CN"/>
        </w:rPr>
        <w:t>教师发展中心</w:t>
      </w:r>
      <w:r>
        <w:rPr>
          <w:rFonts w:hint="eastAsia"/>
          <w:szCs w:val="32"/>
        </w:rPr>
        <w:t>将组织专家</w:t>
      </w:r>
      <w:r>
        <w:rPr>
          <w:rFonts w:hint="eastAsia"/>
          <w:szCs w:val="32"/>
          <w:lang w:val="en-US" w:eastAsia="zh-CN"/>
        </w:rPr>
        <w:t>组</w:t>
      </w:r>
      <w:r>
        <w:rPr>
          <w:rFonts w:hint="eastAsia"/>
          <w:szCs w:val="32"/>
        </w:rPr>
        <w:t>对</w:t>
      </w:r>
      <w:r>
        <w:rPr>
          <w:rFonts w:hint="eastAsia"/>
          <w:szCs w:val="32"/>
          <w:lang w:val="en-US" w:eastAsia="zh-CN"/>
        </w:rPr>
        <w:t>上报的展评材料</w:t>
      </w:r>
      <w:r>
        <w:rPr>
          <w:rFonts w:hint="eastAsia"/>
          <w:szCs w:val="32"/>
        </w:rPr>
        <w:t>进行</w:t>
      </w:r>
      <w:r>
        <w:rPr>
          <w:rFonts w:hint="eastAsia"/>
          <w:szCs w:val="32"/>
          <w:lang w:val="en-US" w:eastAsia="zh-CN"/>
        </w:rPr>
        <w:t>集中</w:t>
      </w:r>
      <w:r>
        <w:rPr>
          <w:rFonts w:hint="eastAsia"/>
          <w:szCs w:val="32"/>
        </w:rPr>
        <w:t>评审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根据</w:t>
      </w:r>
      <w:r>
        <w:rPr>
          <w:rFonts w:hint="eastAsia"/>
          <w:szCs w:val="32"/>
          <w:lang w:val="en-US" w:eastAsia="zh-CN"/>
        </w:rPr>
        <w:t>展评活动的相关</w:t>
      </w:r>
      <w:r>
        <w:rPr>
          <w:rFonts w:hint="eastAsia"/>
          <w:szCs w:val="32"/>
        </w:rPr>
        <w:t>办法进行</w:t>
      </w:r>
      <w:r>
        <w:rPr>
          <w:rFonts w:hint="eastAsia"/>
          <w:szCs w:val="32"/>
          <w:lang w:val="en-US" w:eastAsia="zh-CN"/>
        </w:rPr>
        <w:t>评奖</w:t>
      </w:r>
      <w:r>
        <w:rPr>
          <w:rFonts w:hint="eastAsia"/>
          <w:szCs w:val="32"/>
        </w:rPr>
        <w:t>，统一向参评教师和指导教师颁发获奖证书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</w:rPr>
        <w:t>并</w:t>
      </w:r>
      <w:r>
        <w:rPr>
          <w:rFonts w:hint="eastAsia"/>
          <w:szCs w:val="32"/>
          <w:lang w:val="en-US" w:eastAsia="zh-CN"/>
        </w:rPr>
        <w:t>择优</w:t>
      </w:r>
      <w:r>
        <w:rPr>
          <w:rFonts w:hint="eastAsia"/>
          <w:szCs w:val="32"/>
        </w:rPr>
        <w:t>推荐</w:t>
      </w:r>
      <w:r>
        <w:rPr>
          <w:rFonts w:hint="eastAsia"/>
          <w:szCs w:val="32"/>
          <w:lang w:val="en-US" w:eastAsia="zh-CN"/>
        </w:rPr>
        <w:t>优秀参评教师</w:t>
      </w:r>
      <w:r>
        <w:rPr>
          <w:rFonts w:hint="eastAsia"/>
          <w:szCs w:val="32"/>
        </w:rPr>
        <w:t>参加省</w:t>
      </w:r>
      <w:r>
        <w:rPr>
          <w:rFonts w:hint="eastAsia"/>
          <w:szCs w:val="32"/>
          <w:lang w:val="en-US" w:eastAsia="zh-CN"/>
        </w:rPr>
        <w:t>级</w:t>
      </w:r>
      <w:r>
        <w:rPr>
          <w:rFonts w:hint="eastAsia"/>
          <w:szCs w:val="32"/>
        </w:rPr>
        <w:t>展评活动。</w:t>
      </w:r>
    </w:p>
    <w:p w14:paraId="6F434888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五、联系人</w:t>
      </w:r>
    </w:p>
    <w:p w14:paraId="3CF83A46"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州教师发展中心  熊斌，电话：18981539745。</w:t>
      </w:r>
    </w:p>
    <w:p w14:paraId="1C6FA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</w:p>
    <w:p w14:paraId="4ED9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leftChars="200" w:hanging="1280" w:hangingChars="400"/>
        <w:jc w:val="both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</w:rPr>
        <w:t>附件：</w:t>
      </w:r>
      <w:r>
        <w:rPr>
          <w:rFonts w:hint="eastAsia"/>
          <w:szCs w:val="32"/>
          <w:lang w:val="en-US" w:eastAsia="zh-CN"/>
        </w:rPr>
        <w:t>1.</w:t>
      </w:r>
      <w:r>
        <w:rPr>
          <w:rFonts w:hint="eastAsia"/>
          <w:szCs w:val="32"/>
        </w:rPr>
        <w:t>凉山州</w:t>
      </w: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高中</w:t>
      </w:r>
      <w:r>
        <w:rPr>
          <w:rFonts w:hint="eastAsia"/>
          <w:szCs w:val="32"/>
        </w:rPr>
        <w:t>班主任技能大赛参评教师推荐</w:t>
      </w:r>
      <w:r>
        <w:rPr>
          <w:rFonts w:hint="eastAsia"/>
          <w:szCs w:val="32"/>
          <w:lang w:val="en-US" w:eastAsia="zh-CN"/>
        </w:rPr>
        <w:t>表</w:t>
      </w:r>
    </w:p>
    <w:p w14:paraId="75293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val="en-US" w:eastAsia="zh-CN"/>
        </w:rPr>
        <w:t>2.</w:t>
      </w:r>
      <w:r>
        <w:rPr>
          <w:rFonts w:hint="eastAsia"/>
          <w:szCs w:val="32"/>
          <w:lang w:eastAsia="zh-CN"/>
        </w:rPr>
        <w:t>主题班会参考模版</w:t>
      </w:r>
    </w:p>
    <w:p w14:paraId="3B299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Cs w:val="32"/>
          <w:lang w:eastAsia="zh-CN"/>
        </w:rPr>
      </w:pPr>
    </w:p>
    <w:p w14:paraId="65DE7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</w:p>
    <w:p w14:paraId="2327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>凉山州</w:t>
      </w:r>
      <w:r>
        <w:rPr>
          <w:rFonts w:hint="eastAsia"/>
          <w:szCs w:val="32"/>
          <w:lang w:eastAsia="zh-CN"/>
        </w:rPr>
        <w:t>教师发展中心</w:t>
      </w:r>
    </w:p>
    <w:p w14:paraId="5B6C9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szCs w:val="32"/>
        </w:rPr>
      </w:pPr>
      <w:r>
        <w:rPr>
          <w:rFonts w:hint="eastAsia"/>
          <w:szCs w:val="32"/>
          <w:lang w:eastAsia="zh-CN"/>
        </w:rPr>
        <w:t>2025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31</w:t>
      </w:r>
      <w:r>
        <w:rPr>
          <w:rFonts w:hint="eastAsia"/>
          <w:szCs w:val="32"/>
        </w:rPr>
        <w:t>日</w:t>
      </w:r>
    </w:p>
    <w:p w14:paraId="7CE17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sz w:val="30"/>
          <w:szCs w:val="30"/>
        </w:rPr>
      </w:pPr>
    </w:p>
    <w:p w14:paraId="677E7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sz w:val="30"/>
          <w:szCs w:val="30"/>
        </w:rPr>
      </w:pPr>
    </w:p>
    <w:p w14:paraId="74799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sz w:val="30"/>
          <w:szCs w:val="30"/>
        </w:rPr>
      </w:pPr>
    </w:p>
    <w:p w14:paraId="2B599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sz w:val="30"/>
          <w:szCs w:val="30"/>
        </w:rPr>
      </w:pPr>
    </w:p>
    <w:p w14:paraId="4609A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4F950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4F80F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130CA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43698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4419D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0D86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5002A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2D8F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5184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0"/>
          <w:szCs w:val="30"/>
        </w:rPr>
      </w:pPr>
    </w:p>
    <w:p w14:paraId="79BD5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附件1</w:t>
      </w:r>
    </w:p>
    <w:p w14:paraId="395E5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凉山州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2025</w:t>
      </w:r>
      <w:r>
        <w:rPr>
          <w:rFonts w:hint="eastAsia" w:ascii="方正小标宋简体" w:hAnsi="宋体" w:eastAsia="方正小标宋简体"/>
          <w:sz w:val="40"/>
          <w:szCs w:val="40"/>
        </w:rPr>
        <w:t>年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高中</w:t>
      </w:r>
      <w:r>
        <w:rPr>
          <w:rFonts w:hint="eastAsia" w:ascii="方正小标宋简体" w:hAnsi="宋体" w:eastAsia="方正小标宋简体"/>
          <w:sz w:val="40"/>
          <w:szCs w:val="40"/>
        </w:rPr>
        <w:t>班主任技能大赛</w:t>
      </w:r>
    </w:p>
    <w:p w14:paraId="03EE6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参评教师推荐表</w:t>
      </w:r>
    </w:p>
    <w:tbl>
      <w:tblPr>
        <w:tblStyle w:val="5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134"/>
        <w:gridCol w:w="1700"/>
        <w:gridCol w:w="1781"/>
      </w:tblGrid>
      <w:tr w14:paraId="0317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43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96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F5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1D5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4E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34E0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07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B3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9AF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B42D"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上课</w:t>
            </w:r>
          </w:p>
          <w:p w14:paraId="442098D1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E28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ADF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39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FB6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54F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email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EB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36F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E1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FB3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0F7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4DC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A3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755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D79E"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EB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2DA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88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5E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3AA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D31F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</w:t>
            </w:r>
          </w:p>
          <w:p w14:paraId="369A5C26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5A02E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1E08436D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5DC9123B"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</w:p>
          <w:p w14:paraId="17647E24">
            <w:pPr>
              <w:spacing w:line="600" w:lineRule="exact"/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</w:p>
          <w:p w14:paraId="296512ED">
            <w:pPr>
              <w:spacing w:line="600" w:lineRule="exact"/>
              <w:ind w:firstLine="3480" w:firstLineChars="14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 w14:paraId="1F1F26A0"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  <w:tr w14:paraId="4793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DA6A"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县（市）教师发展中心意见</w:t>
            </w:r>
          </w:p>
        </w:tc>
        <w:tc>
          <w:tcPr>
            <w:tcW w:w="7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AC5B2">
            <w:pPr>
              <w:tabs>
                <w:tab w:val="left" w:pos="4680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</w:p>
          <w:p w14:paraId="0662B8D5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FB7A3C4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574FE12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04E00B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</w:t>
            </w:r>
          </w:p>
          <w:p w14:paraId="7DB86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（盖章）</w:t>
            </w:r>
          </w:p>
          <w:p w14:paraId="7F3D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</w:p>
        </w:tc>
      </w:tr>
    </w:tbl>
    <w:p w14:paraId="693852BB">
      <w:pPr>
        <w:rPr>
          <w:rFonts w:hint="eastAsia"/>
        </w:rPr>
      </w:pPr>
    </w:p>
    <w:p w14:paraId="1E29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38987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57150</wp:posOffset>
            </wp:positionV>
            <wp:extent cx="6170930" cy="7800340"/>
            <wp:effectExtent l="0" t="0" r="127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0930" cy="780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102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DA2A5F-0D59-4EF8-A1D3-5AE1533DBE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573F8A7-73CC-4E22-B20B-163D175BA3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F6FEC3-63EA-41A7-9A05-85F4CCFB54C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2CFDB4A-50D3-47CF-99C4-3ED46406C9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90FE3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3229F4F"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D65C6"/>
    <w:rsid w:val="00026A29"/>
    <w:rsid w:val="00120577"/>
    <w:rsid w:val="001F3DDE"/>
    <w:rsid w:val="00277533"/>
    <w:rsid w:val="002F751D"/>
    <w:rsid w:val="00367277"/>
    <w:rsid w:val="003D65C6"/>
    <w:rsid w:val="00574DF5"/>
    <w:rsid w:val="005C1235"/>
    <w:rsid w:val="005D13F5"/>
    <w:rsid w:val="0064595E"/>
    <w:rsid w:val="007274FE"/>
    <w:rsid w:val="007C67C3"/>
    <w:rsid w:val="00827CC2"/>
    <w:rsid w:val="00852704"/>
    <w:rsid w:val="008729E3"/>
    <w:rsid w:val="00985BD6"/>
    <w:rsid w:val="009C6E56"/>
    <w:rsid w:val="00AC501C"/>
    <w:rsid w:val="00C84938"/>
    <w:rsid w:val="00D15C2C"/>
    <w:rsid w:val="00D5254C"/>
    <w:rsid w:val="00D64EC1"/>
    <w:rsid w:val="00D77424"/>
    <w:rsid w:val="00DC7C32"/>
    <w:rsid w:val="00E32E8B"/>
    <w:rsid w:val="00E35D11"/>
    <w:rsid w:val="00E51184"/>
    <w:rsid w:val="00EC1500"/>
    <w:rsid w:val="00F62592"/>
    <w:rsid w:val="00FC084C"/>
    <w:rsid w:val="00FE5B9C"/>
    <w:rsid w:val="073D2A36"/>
    <w:rsid w:val="0A287A2F"/>
    <w:rsid w:val="0BB61EAD"/>
    <w:rsid w:val="0BE43EE0"/>
    <w:rsid w:val="1982033F"/>
    <w:rsid w:val="28667C49"/>
    <w:rsid w:val="2FE37DD1"/>
    <w:rsid w:val="3D056BCE"/>
    <w:rsid w:val="3EE651E8"/>
    <w:rsid w:val="47B10A89"/>
    <w:rsid w:val="4FBA561E"/>
    <w:rsid w:val="564E700B"/>
    <w:rsid w:val="570A3D11"/>
    <w:rsid w:val="591075D9"/>
    <w:rsid w:val="64EC323A"/>
    <w:rsid w:val="6EA77C40"/>
    <w:rsid w:val="717B5166"/>
    <w:rsid w:val="74343D24"/>
    <w:rsid w:val="75F02ED1"/>
    <w:rsid w:val="7F6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1440</Words>
  <Characters>1524</Characters>
  <Lines>12</Lines>
  <Paragraphs>3</Paragraphs>
  <TotalTime>5</TotalTime>
  <ScaleCrop>false</ScaleCrop>
  <LinksUpToDate>false</LinksUpToDate>
  <CharactersWithSpaces>1655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2023-03-25T00:37:00Z</dcterms:created>
  <dc:creator>Administrator</dc:creator>
  <cp:lastModifiedBy>songgang</cp:lastModifiedBy>
  <dcterms:modified xsi:type="dcterms:W3CDTF">2025-03-31T09:57:25Z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eyJoZGlkIjoiMWIyZTU1NmZhNDdlYzAwOTcwMDg1OWQzYzNjYWQwYjIiLCJ1c2VySWQiOiIyNTUyOTQyMDkifQ==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0CB3F8121D3144E78DA848A17F35DAFA_12</vt:lpwstr>
  </property>
</Properties>
</file>