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7D296" w14:textId="77777777" w:rsidR="009E7D59" w:rsidRDefault="00000000">
      <w:pPr>
        <w:pStyle w:val="1"/>
        <w:spacing w:line="560" w:lineRule="exact"/>
        <w:jc w:val="center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CN"/>
        </w:rPr>
        <w:t>木里中学课堂教学量化评分表（新授课）</w:t>
      </w:r>
    </w:p>
    <w:p w14:paraId="1D369425" w14:textId="77777777" w:rsidR="009E7D59" w:rsidRDefault="00000000">
      <w:pPr>
        <w:pStyle w:val="1"/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noProof/>
        </w:rPr>
        <w:drawing>
          <wp:inline distT="0" distB="0" distL="0" distR="0" wp14:anchorId="0F1738C2" wp14:editId="08E93004">
            <wp:extent cx="5615940" cy="1873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267"/>
        <w:gridCol w:w="3684"/>
        <w:gridCol w:w="792"/>
        <w:gridCol w:w="1246"/>
        <w:gridCol w:w="986"/>
      </w:tblGrid>
      <w:tr w:rsidR="009E7D59" w14:paraId="01F0798B" w14:textId="77777777">
        <w:trPr>
          <w:trHeight w:val="316"/>
          <w:jc w:val="center"/>
        </w:trPr>
        <w:tc>
          <w:tcPr>
            <w:tcW w:w="487" w:type="pct"/>
            <w:vAlign w:val="center"/>
          </w:tcPr>
          <w:p w14:paraId="51DE0623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717" w:type="pct"/>
            <w:vAlign w:val="center"/>
          </w:tcPr>
          <w:p w14:paraId="4D9E5D7B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2085" w:type="pct"/>
            <w:vAlign w:val="center"/>
          </w:tcPr>
          <w:p w14:paraId="4F751FAF" w14:textId="77777777" w:rsidR="009E7D59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要求和评分标准</w:t>
            </w:r>
          </w:p>
        </w:tc>
        <w:tc>
          <w:tcPr>
            <w:tcW w:w="1153" w:type="pct"/>
            <w:gridSpan w:val="2"/>
            <w:vAlign w:val="center"/>
          </w:tcPr>
          <w:p w14:paraId="5B4D5AE8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情况记录</w:t>
            </w:r>
          </w:p>
        </w:tc>
        <w:tc>
          <w:tcPr>
            <w:tcW w:w="558" w:type="pct"/>
            <w:vAlign w:val="center"/>
          </w:tcPr>
          <w:p w14:paraId="41A56A6C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得分</w:t>
            </w:r>
          </w:p>
        </w:tc>
      </w:tr>
      <w:tr w:rsidR="009E7D59" w14:paraId="47005DB8" w14:textId="77777777">
        <w:trPr>
          <w:trHeight w:val="569"/>
          <w:jc w:val="center"/>
        </w:trPr>
        <w:tc>
          <w:tcPr>
            <w:tcW w:w="487" w:type="pct"/>
            <w:vMerge w:val="restart"/>
            <w:vAlign w:val="center"/>
          </w:tcPr>
          <w:p w14:paraId="017387D7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100分</w:t>
            </w:r>
          </w:p>
        </w:tc>
        <w:tc>
          <w:tcPr>
            <w:tcW w:w="717" w:type="pct"/>
            <w:vMerge w:val="restart"/>
            <w:vAlign w:val="center"/>
          </w:tcPr>
          <w:p w14:paraId="482EFB61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1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情境设置</w:t>
            </w:r>
          </w:p>
          <w:p w14:paraId="4D6E9285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(10分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25F7E0B2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要求:有情景设置并贴近生活实际或有演示实验,能够有效调动学生学习兴趣和积极性.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3173C11D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40C45512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730A671" w14:textId="77777777">
        <w:trPr>
          <w:trHeight w:val="407"/>
          <w:jc w:val="center"/>
        </w:trPr>
        <w:tc>
          <w:tcPr>
            <w:tcW w:w="487" w:type="pct"/>
            <w:vMerge/>
            <w:vAlign w:val="center"/>
          </w:tcPr>
          <w:p w14:paraId="74182EF0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5ECD97E2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1048AC1F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评分:满分10分.课堂传统、没有情境活动不得分,有情境活动但效果不好的酌情给分,慎重打满分.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4EFFCDC5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4685D45C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675F24BF" w14:textId="77777777">
        <w:trPr>
          <w:trHeight w:val="627"/>
          <w:jc w:val="center"/>
        </w:trPr>
        <w:tc>
          <w:tcPr>
            <w:tcW w:w="487" w:type="pct"/>
            <w:vMerge/>
            <w:vAlign w:val="center"/>
          </w:tcPr>
          <w:p w14:paraId="406DE86F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537ACAAE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学生活动</w:t>
            </w:r>
          </w:p>
          <w:p w14:paraId="28BE65AE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(20分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2B4F9057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要求:必须要有学生活动(独立思考、试题演算、合作探究、展示分享等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),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 xml:space="preserve"> 教师指导,学生积极主动,有序开展.学生展示之后及时评价和点拨.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26612210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77648C16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796C67EE" w14:textId="77777777">
        <w:trPr>
          <w:trHeight w:val="595"/>
          <w:jc w:val="center"/>
        </w:trPr>
        <w:tc>
          <w:tcPr>
            <w:tcW w:w="487" w:type="pct"/>
            <w:vMerge/>
            <w:vAlign w:val="center"/>
          </w:tcPr>
          <w:p w14:paraId="48119DDC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66E1DF08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02361525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评分:满分20分.没有学生活动或无效(低效</w:t>
            </w:r>
            <w:r>
              <w:rPr>
                <w:rFonts w:ascii="等线" w:eastAsia="等线" w:hAnsi="等线" w:cs="华文仿宋"/>
                <w:sz w:val="21"/>
                <w:szCs w:val="21"/>
              </w:rPr>
              <w:t>)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活动、满堂灌、“一言堂”不得分,有学生活动但效果不好的酌情给分,慎重打满分.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6FD5DABF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7A35B4F7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4C7B187A" w14:textId="77777777">
        <w:trPr>
          <w:trHeight w:val="549"/>
          <w:jc w:val="center"/>
        </w:trPr>
        <w:tc>
          <w:tcPr>
            <w:tcW w:w="487" w:type="pct"/>
            <w:vMerge/>
            <w:vAlign w:val="center"/>
          </w:tcPr>
          <w:p w14:paraId="4EDC0D92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6B017A78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3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课堂有效</w:t>
            </w:r>
          </w:p>
          <w:p w14:paraId="32C44508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(50分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2E990C10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要求:认真备课，教学过程与自己手写教案一致；课堂活动体现了重难点和主要内容,达成了教学目标,；解决了主要问题,力争课堂更加有效.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40709894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3A9A4CA5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55A62CA1" w14:textId="77777777">
        <w:trPr>
          <w:trHeight w:val="415"/>
          <w:jc w:val="center"/>
        </w:trPr>
        <w:tc>
          <w:tcPr>
            <w:tcW w:w="487" w:type="pct"/>
            <w:vMerge/>
            <w:vAlign w:val="center"/>
          </w:tcPr>
          <w:p w14:paraId="2966E58D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6B8114E8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520BFB72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评分:满分50分.目标、重难点不清晰、主要内容没有解决扣20分,其他情况酌情给分,慎重打满分.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30BA254C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7035A920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74A8743" w14:textId="77777777">
        <w:trPr>
          <w:trHeight w:val="1045"/>
          <w:jc w:val="center"/>
        </w:trPr>
        <w:tc>
          <w:tcPr>
            <w:tcW w:w="487" w:type="pct"/>
            <w:vMerge/>
            <w:vAlign w:val="center"/>
          </w:tcPr>
          <w:p w14:paraId="630B0E01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3A251D5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4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课堂规范</w:t>
            </w:r>
          </w:p>
          <w:p w14:paraId="3CE2AE47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5F44AB50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要求:教师言行举止文明得体,精神饱满;使用普通话和规范文字,板书清晰规范;下课前有系统的知识归纳;有作业布置。提前</w:t>
            </w:r>
            <w:proofErr w:type="gramStart"/>
            <w:r>
              <w:rPr>
                <w:rFonts w:ascii="等线" w:eastAsia="等线" w:hAnsi="等线" w:cs="华文中宋" w:hint="eastAsia"/>
                <w:sz w:val="21"/>
                <w:szCs w:val="21"/>
              </w:rPr>
              <w:t>候课关注</w:t>
            </w:r>
            <w:proofErr w:type="gramEnd"/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学生,严格管理,课堂有序;其他应该遵守的规范.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686D0DE0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3ABA4735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747A9201" w14:textId="77777777">
        <w:trPr>
          <w:trHeight w:val="528"/>
          <w:jc w:val="center"/>
        </w:trPr>
        <w:tc>
          <w:tcPr>
            <w:tcW w:w="487" w:type="pct"/>
            <w:vMerge/>
            <w:vAlign w:val="center"/>
          </w:tcPr>
          <w:p w14:paraId="2133C200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59A6375D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58A6E1EC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评分:满分20分.板书不规范扣3分，无板书扣5分；无作业布置扣5分；出现拖堂，扣5分。其他情况酌情给分,慎重打满分.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1535ED3C" w14:textId="77777777" w:rsidR="009E7D59" w:rsidRDefault="009E7D59">
            <w:pPr>
              <w:adjustRightInd w:val="0"/>
              <w:snapToGrid w:val="0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50DAC9BF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07C99F40" w14:textId="77777777">
        <w:trPr>
          <w:trHeight w:val="363"/>
          <w:jc w:val="center"/>
        </w:trPr>
        <w:tc>
          <w:tcPr>
            <w:tcW w:w="3737" w:type="pct"/>
            <w:gridSpan w:val="4"/>
            <w:vAlign w:val="center"/>
          </w:tcPr>
          <w:p w14:paraId="1D40269A" w14:textId="77777777" w:rsidR="009E7D59" w:rsidRDefault="00000000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课题：</w:t>
            </w:r>
          </w:p>
        </w:tc>
        <w:tc>
          <w:tcPr>
            <w:tcW w:w="705" w:type="pct"/>
            <w:vAlign w:val="center"/>
          </w:tcPr>
          <w:p w14:paraId="4115ADB3" w14:textId="77777777" w:rsidR="009E7D59" w:rsidRDefault="00000000">
            <w:pPr>
              <w:adjustRightInd w:val="0"/>
              <w:snapToGrid w:val="0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合计得分</w:t>
            </w:r>
          </w:p>
        </w:tc>
        <w:tc>
          <w:tcPr>
            <w:tcW w:w="558" w:type="pct"/>
            <w:vAlign w:val="center"/>
          </w:tcPr>
          <w:p w14:paraId="77B57800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5925334B" w14:textId="77777777">
        <w:trPr>
          <w:trHeight w:val="363"/>
          <w:jc w:val="center"/>
        </w:trPr>
        <w:tc>
          <w:tcPr>
            <w:tcW w:w="5000" w:type="pct"/>
            <w:gridSpan w:val="6"/>
            <w:vAlign w:val="center"/>
          </w:tcPr>
          <w:p w14:paraId="5CEF087B" w14:textId="77777777" w:rsidR="009E7D59" w:rsidRDefault="00000000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评分人员签名:</w:t>
            </w:r>
          </w:p>
        </w:tc>
      </w:tr>
    </w:tbl>
    <w:p w14:paraId="032DB192" w14:textId="77777777" w:rsidR="009E7D59" w:rsidRDefault="009E7D59">
      <w:pPr>
        <w:pStyle w:val="1"/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</w:p>
    <w:p w14:paraId="0B01E20B" w14:textId="77777777" w:rsidR="009E7D59" w:rsidRDefault="00000000">
      <w:pPr>
        <w:pStyle w:val="1"/>
        <w:spacing w:line="560" w:lineRule="exact"/>
        <w:jc w:val="center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CN"/>
        </w:rPr>
        <w:lastRenderedPageBreak/>
        <w:t>木里中学课堂教学量化评分表（复习课）</w:t>
      </w:r>
    </w:p>
    <w:p w14:paraId="624975B8" w14:textId="77777777" w:rsidR="009E7D59" w:rsidRDefault="00000000">
      <w:pPr>
        <w:pStyle w:val="1"/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noProof/>
        </w:rPr>
        <w:drawing>
          <wp:inline distT="0" distB="0" distL="0" distR="0" wp14:anchorId="74E3AC24" wp14:editId="5D4FE51A">
            <wp:extent cx="5615940" cy="187325"/>
            <wp:effectExtent l="0" t="0" r="381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267"/>
        <w:gridCol w:w="3684"/>
        <w:gridCol w:w="792"/>
        <w:gridCol w:w="1246"/>
        <w:gridCol w:w="986"/>
      </w:tblGrid>
      <w:tr w:rsidR="009E7D59" w14:paraId="503646D8" w14:textId="77777777">
        <w:trPr>
          <w:trHeight w:val="316"/>
          <w:jc w:val="center"/>
        </w:trPr>
        <w:tc>
          <w:tcPr>
            <w:tcW w:w="487" w:type="pct"/>
            <w:vAlign w:val="center"/>
          </w:tcPr>
          <w:p w14:paraId="37360DBE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717" w:type="pct"/>
            <w:vAlign w:val="center"/>
          </w:tcPr>
          <w:p w14:paraId="2FBA10E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2085" w:type="pct"/>
            <w:vAlign w:val="center"/>
          </w:tcPr>
          <w:p w14:paraId="1026864C" w14:textId="77777777" w:rsidR="009E7D59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要求和评分标准</w:t>
            </w:r>
          </w:p>
        </w:tc>
        <w:tc>
          <w:tcPr>
            <w:tcW w:w="1153" w:type="pct"/>
            <w:gridSpan w:val="2"/>
            <w:vAlign w:val="center"/>
          </w:tcPr>
          <w:p w14:paraId="30FABD1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情况记录</w:t>
            </w:r>
          </w:p>
        </w:tc>
        <w:tc>
          <w:tcPr>
            <w:tcW w:w="558" w:type="pct"/>
            <w:vAlign w:val="center"/>
          </w:tcPr>
          <w:p w14:paraId="1E341C81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得分</w:t>
            </w:r>
          </w:p>
        </w:tc>
      </w:tr>
      <w:tr w:rsidR="009E7D59" w14:paraId="327579D4" w14:textId="77777777">
        <w:trPr>
          <w:trHeight w:val="569"/>
          <w:jc w:val="center"/>
        </w:trPr>
        <w:tc>
          <w:tcPr>
            <w:tcW w:w="487" w:type="pct"/>
            <w:vMerge w:val="restart"/>
            <w:vAlign w:val="center"/>
          </w:tcPr>
          <w:p w14:paraId="4D48BF55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100分</w:t>
            </w:r>
          </w:p>
        </w:tc>
        <w:tc>
          <w:tcPr>
            <w:tcW w:w="717" w:type="pct"/>
            <w:vMerge w:val="restart"/>
            <w:vAlign w:val="center"/>
          </w:tcPr>
          <w:p w14:paraId="7AE10B2C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1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情境设置</w:t>
            </w:r>
          </w:p>
          <w:p w14:paraId="26769B6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(10分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2F33D6F2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要求:有情景设置并贴近生活实际,结合学生已学知识创设情景，能够有效调动学生学习兴趣和积极性.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72C9BB4E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4023A4C9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7B75E27F" w14:textId="77777777">
        <w:trPr>
          <w:trHeight w:val="407"/>
          <w:jc w:val="center"/>
        </w:trPr>
        <w:tc>
          <w:tcPr>
            <w:tcW w:w="487" w:type="pct"/>
            <w:vMerge/>
            <w:vAlign w:val="center"/>
          </w:tcPr>
          <w:p w14:paraId="5FCF8671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37658161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4C214865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评分:满分10分.课堂传统、没有情境活动不得分,有情境活动但效果不好的酌情给分,慎重打满分.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33E32295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2BB28A71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4AA9AE9" w14:textId="77777777">
        <w:trPr>
          <w:trHeight w:val="627"/>
          <w:jc w:val="center"/>
        </w:trPr>
        <w:tc>
          <w:tcPr>
            <w:tcW w:w="487" w:type="pct"/>
            <w:vMerge/>
            <w:vAlign w:val="center"/>
          </w:tcPr>
          <w:p w14:paraId="747F0CFB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4921FA49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学生活动</w:t>
            </w:r>
          </w:p>
          <w:p w14:paraId="378B9B29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(20分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01CC492B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要求:必须要有学生活动(独立思考、试题演算、合作探究、展示分享等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),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 xml:space="preserve"> 教师指导,学生积极主动,有序开展.学生展示之后及时评价和点拨.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151F9EDC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791E2627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0303C61D" w14:textId="77777777">
        <w:trPr>
          <w:trHeight w:val="595"/>
          <w:jc w:val="center"/>
        </w:trPr>
        <w:tc>
          <w:tcPr>
            <w:tcW w:w="487" w:type="pct"/>
            <w:vMerge/>
            <w:vAlign w:val="center"/>
          </w:tcPr>
          <w:p w14:paraId="7005901E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2076C6F0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07BA985E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评分:满分20分.没有学生活动或无效(低效</w:t>
            </w:r>
            <w:r>
              <w:rPr>
                <w:rFonts w:ascii="等线" w:eastAsia="等线" w:hAnsi="等线" w:cs="华文仿宋"/>
                <w:sz w:val="21"/>
                <w:szCs w:val="21"/>
              </w:rPr>
              <w:t>)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活动、满堂灌、“一言堂”不得分,有学生活动但效果不好的酌情给分,慎重打满分.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1C7403F3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29C844CA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281FE890" w14:textId="77777777">
        <w:trPr>
          <w:trHeight w:val="549"/>
          <w:jc w:val="center"/>
        </w:trPr>
        <w:tc>
          <w:tcPr>
            <w:tcW w:w="487" w:type="pct"/>
            <w:vMerge/>
            <w:vAlign w:val="center"/>
          </w:tcPr>
          <w:p w14:paraId="42D3FA03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592B16C3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3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课堂有效</w:t>
            </w:r>
          </w:p>
          <w:p w14:paraId="6515273B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(50分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778EEDF4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要求:认真备课，教学过程与自己手写教案一致；课堂活动体现了重难点和主要内容,达成了教学目标,；</w:t>
            </w:r>
            <w:r>
              <w:rPr>
                <w:rFonts w:ascii="等线" w:eastAsia="等线" w:hAnsi="等线" w:cs="华文中宋" w:hint="eastAsia"/>
                <w:b/>
                <w:bCs/>
                <w:sz w:val="21"/>
                <w:szCs w:val="21"/>
              </w:rPr>
              <w:t>必须构建知识网络；课堂必须精讲精练，讲练结合；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,力争课堂更加有效.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414B9C95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0CC2CC2F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47EB4CE6" w14:textId="77777777">
        <w:trPr>
          <w:trHeight w:val="415"/>
          <w:jc w:val="center"/>
        </w:trPr>
        <w:tc>
          <w:tcPr>
            <w:tcW w:w="487" w:type="pct"/>
            <w:vMerge/>
            <w:vAlign w:val="center"/>
          </w:tcPr>
          <w:p w14:paraId="6B29ACB5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38D39823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28803E46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评分:满分50分.目标、重难点不清晰、主要内容没有解决扣20分；</w:t>
            </w:r>
            <w:r>
              <w:rPr>
                <w:rFonts w:ascii="等线" w:eastAsia="等线" w:hAnsi="等线" w:cs="华文仿宋" w:hint="eastAsia"/>
                <w:b/>
                <w:bCs/>
                <w:sz w:val="21"/>
                <w:szCs w:val="21"/>
              </w:rPr>
              <w:t>未构建知识网络扣10分；未讲练结合扣5分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；其他情况酌情给分,慎重打满分.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5AE1C8D0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22E1B50C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3F1A4995" w14:textId="77777777">
        <w:trPr>
          <w:trHeight w:val="1045"/>
          <w:jc w:val="center"/>
        </w:trPr>
        <w:tc>
          <w:tcPr>
            <w:tcW w:w="487" w:type="pct"/>
            <w:vMerge/>
            <w:vAlign w:val="center"/>
          </w:tcPr>
          <w:p w14:paraId="28F1EE98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 w:val="restart"/>
            <w:vAlign w:val="center"/>
          </w:tcPr>
          <w:p w14:paraId="645B0B4B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4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课堂规范</w:t>
            </w:r>
          </w:p>
          <w:p w14:paraId="13CD206E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085" w:type="pct"/>
            <w:vAlign w:val="center"/>
          </w:tcPr>
          <w:p w14:paraId="3F61C9D1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要求:教师言行举止文明得体,精神饱满;使用普通话和规范文字,板书清晰规范;下课前有系统的知识归纳;有作业布置。提前</w:t>
            </w:r>
            <w:proofErr w:type="gramStart"/>
            <w:r>
              <w:rPr>
                <w:rFonts w:ascii="等线" w:eastAsia="等线" w:hAnsi="等线" w:cs="华文中宋" w:hint="eastAsia"/>
                <w:sz w:val="21"/>
                <w:szCs w:val="21"/>
              </w:rPr>
              <w:t>候课关注</w:t>
            </w:r>
            <w:proofErr w:type="gramEnd"/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学生,严格管理,课堂有序;其他应该遵守的规范.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14:paraId="25883710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75B51602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68DC799D" w14:textId="77777777">
        <w:trPr>
          <w:trHeight w:val="528"/>
          <w:jc w:val="center"/>
        </w:trPr>
        <w:tc>
          <w:tcPr>
            <w:tcW w:w="487" w:type="pct"/>
            <w:vMerge/>
            <w:vAlign w:val="center"/>
          </w:tcPr>
          <w:p w14:paraId="6E85A088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7" w:type="pct"/>
            <w:vMerge/>
            <w:vAlign w:val="center"/>
          </w:tcPr>
          <w:p w14:paraId="176C8595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085" w:type="pct"/>
            <w:vAlign w:val="center"/>
          </w:tcPr>
          <w:p w14:paraId="394D687D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评分:满分20分.板书不规范扣3分，无板书扣5分；无作业布置扣5分；出现拖堂，扣5分。其他情况酌情给分,慎重打满分.</w:t>
            </w:r>
          </w:p>
        </w:tc>
        <w:tc>
          <w:tcPr>
            <w:tcW w:w="1153" w:type="pct"/>
            <w:gridSpan w:val="2"/>
            <w:vMerge/>
            <w:vAlign w:val="center"/>
          </w:tcPr>
          <w:p w14:paraId="69AE6890" w14:textId="77777777" w:rsidR="009E7D59" w:rsidRDefault="009E7D59">
            <w:pPr>
              <w:adjustRightInd w:val="0"/>
              <w:snapToGrid w:val="0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62EE3E64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35213A90" w14:textId="77777777">
        <w:trPr>
          <w:trHeight w:val="363"/>
          <w:jc w:val="center"/>
        </w:trPr>
        <w:tc>
          <w:tcPr>
            <w:tcW w:w="3737" w:type="pct"/>
            <w:gridSpan w:val="4"/>
            <w:vAlign w:val="center"/>
          </w:tcPr>
          <w:p w14:paraId="6D325C77" w14:textId="77777777" w:rsidR="009E7D59" w:rsidRDefault="00000000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课题：</w:t>
            </w:r>
          </w:p>
        </w:tc>
        <w:tc>
          <w:tcPr>
            <w:tcW w:w="705" w:type="pct"/>
            <w:vAlign w:val="center"/>
          </w:tcPr>
          <w:p w14:paraId="401238AB" w14:textId="77777777" w:rsidR="009E7D59" w:rsidRDefault="00000000">
            <w:pPr>
              <w:adjustRightInd w:val="0"/>
              <w:snapToGrid w:val="0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合计得分</w:t>
            </w:r>
          </w:p>
        </w:tc>
        <w:tc>
          <w:tcPr>
            <w:tcW w:w="558" w:type="pct"/>
            <w:vAlign w:val="center"/>
          </w:tcPr>
          <w:p w14:paraId="1614C048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405958E" w14:textId="77777777">
        <w:trPr>
          <w:trHeight w:val="363"/>
          <w:jc w:val="center"/>
        </w:trPr>
        <w:tc>
          <w:tcPr>
            <w:tcW w:w="5000" w:type="pct"/>
            <w:gridSpan w:val="6"/>
            <w:vAlign w:val="center"/>
          </w:tcPr>
          <w:p w14:paraId="56D066D3" w14:textId="77777777" w:rsidR="009E7D59" w:rsidRDefault="00000000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评分人员签名:</w:t>
            </w:r>
          </w:p>
        </w:tc>
      </w:tr>
    </w:tbl>
    <w:p w14:paraId="35472774" w14:textId="77777777" w:rsidR="009E7D59" w:rsidRDefault="00000000">
      <w:pPr>
        <w:pStyle w:val="1"/>
        <w:spacing w:line="560" w:lineRule="exact"/>
        <w:jc w:val="center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bCs/>
          <w:color w:val="000000" w:themeColor="text1"/>
          <w:sz w:val="32"/>
          <w:szCs w:val="32"/>
          <w:lang w:eastAsia="zh-CN"/>
        </w:rPr>
        <w:lastRenderedPageBreak/>
        <w:t>木里中学课堂教学量化评分表（试卷、作业讲评课）</w:t>
      </w:r>
    </w:p>
    <w:p w14:paraId="05C14FD5" w14:textId="77777777" w:rsidR="009E7D59" w:rsidRDefault="00000000">
      <w:pPr>
        <w:pStyle w:val="1"/>
        <w:spacing w:line="560" w:lineRule="exact"/>
        <w:rPr>
          <w:rFonts w:ascii="仿宋" w:eastAsia="仿宋" w:hAnsi="仿宋" w:cstheme="minorEastAsia"/>
          <w:color w:val="000000" w:themeColor="text1"/>
          <w:sz w:val="32"/>
          <w:szCs w:val="32"/>
          <w:lang w:eastAsia="zh-CN"/>
        </w:rPr>
      </w:pPr>
      <w:r>
        <w:rPr>
          <w:noProof/>
        </w:rPr>
        <w:drawing>
          <wp:inline distT="0" distB="0" distL="0" distR="0" wp14:anchorId="5D14F262" wp14:editId="07A36E93">
            <wp:extent cx="5615940" cy="187325"/>
            <wp:effectExtent l="0" t="0" r="381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18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1265"/>
        <w:gridCol w:w="4198"/>
        <w:gridCol w:w="279"/>
        <w:gridCol w:w="1244"/>
        <w:gridCol w:w="989"/>
      </w:tblGrid>
      <w:tr w:rsidR="009E7D59" w14:paraId="53BD1707" w14:textId="77777777">
        <w:trPr>
          <w:trHeight w:val="316"/>
          <w:jc w:val="center"/>
        </w:trPr>
        <w:tc>
          <w:tcPr>
            <w:tcW w:w="486" w:type="pct"/>
            <w:vAlign w:val="center"/>
          </w:tcPr>
          <w:p w14:paraId="642044D1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分值</w:t>
            </w:r>
          </w:p>
        </w:tc>
        <w:tc>
          <w:tcPr>
            <w:tcW w:w="716" w:type="pct"/>
            <w:vAlign w:val="center"/>
          </w:tcPr>
          <w:p w14:paraId="44FCE6BC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项目</w:t>
            </w:r>
          </w:p>
        </w:tc>
        <w:tc>
          <w:tcPr>
            <w:tcW w:w="2376" w:type="pct"/>
            <w:vAlign w:val="center"/>
          </w:tcPr>
          <w:p w14:paraId="352C87D9" w14:textId="77777777" w:rsidR="009E7D59" w:rsidRDefault="00000000">
            <w:pPr>
              <w:adjustRightInd w:val="0"/>
              <w:snapToGrid w:val="0"/>
              <w:spacing w:line="264" w:lineRule="auto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要求和评分标准</w:t>
            </w:r>
          </w:p>
        </w:tc>
        <w:tc>
          <w:tcPr>
            <w:tcW w:w="861" w:type="pct"/>
            <w:gridSpan w:val="2"/>
            <w:vAlign w:val="center"/>
          </w:tcPr>
          <w:p w14:paraId="0864699A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情况记录</w:t>
            </w:r>
          </w:p>
        </w:tc>
        <w:tc>
          <w:tcPr>
            <w:tcW w:w="558" w:type="pct"/>
            <w:vAlign w:val="center"/>
          </w:tcPr>
          <w:p w14:paraId="0F33DD4A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Cs/>
                <w:sz w:val="21"/>
                <w:szCs w:val="21"/>
              </w:rPr>
              <w:t>得分</w:t>
            </w:r>
          </w:p>
        </w:tc>
      </w:tr>
      <w:tr w:rsidR="009E7D59" w14:paraId="596C412F" w14:textId="77777777">
        <w:trPr>
          <w:trHeight w:val="569"/>
          <w:jc w:val="center"/>
        </w:trPr>
        <w:tc>
          <w:tcPr>
            <w:tcW w:w="486" w:type="pct"/>
            <w:vMerge w:val="restart"/>
            <w:vAlign w:val="center"/>
          </w:tcPr>
          <w:p w14:paraId="18295BC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100分</w:t>
            </w:r>
          </w:p>
        </w:tc>
        <w:tc>
          <w:tcPr>
            <w:tcW w:w="716" w:type="pct"/>
            <w:vMerge w:val="restart"/>
            <w:vAlign w:val="center"/>
          </w:tcPr>
          <w:p w14:paraId="05B1F0C1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1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情境设置</w:t>
            </w:r>
          </w:p>
          <w:p w14:paraId="166DD656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(10分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376" w:type="pct"/>
            <w:vAlign w:val="center"/>
          </w:tcPr>
          <w:p w14:paraId="0EC459E4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要求:有情景设置并贴近生活实际,结合学生已学知识创设情景，能够有效调动学生学习兴趣和积极性；</w:t>
            </w:r>
            <w:r>
              <w:rPr>
                <w:rFonts w:ascii="等线" w:eastAsia="等线" w:hAnsi="等线" w:cs="华文中宋" w:hint="eastAsia"/>
                <w:b/>
                <w:bCs/>
                <w:sz w:val="21"/>
                <w:szCs w:val="21"/>
              </w:rPr>
              <w:t>学生完成的作业和试卷必须批改。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14:paraId="1DB93F98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66C973CC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4671EF32" w14:textId="77777777">
        <w:trPr>
          <w:trHeight w:val="407"/>
          <w:jc w:val="center"/>
        </w:trPr>
        <w:tc>
          <w:tcPr>
            <w:tcW w:w="486" w:type="pct"/>
            <w:vMerge/>
            <w:vAlign w:val="center"/>
          </w:tcPr>
          <w:p w14:paraId="290D8D61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/>
            <w:vAlign w:val="center"/>
          </w:tcPr>
          <w:p w14:paraId="07F58BE6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376" w:type="pct"/>
            <w:vAlign w:val="center"/>
          </w:tcPr>
          <w:p w14:paraId="720498DE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评分:满分10分.课堂传统、没有情境活动不得分；</w:t>
            </w:r>
            <w:r>
              <w:rPr>
                <w:rFonts w:ascii="等线" w:eastAsia="等线" w:hAnsi="等线" w:cs="华文仿宋" w:hint="eastAsia"/>
                <w:b/>
                <w:bCs/>
                <w:sz w:val="21"/>
                <w:szCs w:val="21"/>
              </w:rPr>
              <w:t>学生试卷或作业未批改的扣10分，批改不认真、随意的酌情给分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；有情境活动但效果不好的酌情给分,慎重打满分.</w:t>
            </w:r>
          </w:p>
        </w:tc>
        <w:tc>
          <w:tcPr>
            <w:tcW w:w="861" w:type="pct"/>
            <w:gridSpan w:val="2"/>
            <w:vMerge/>
            <w:vAlign w:val="center"/>
          </w:tcPr>
          <w:p w14:paraId="35698432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2C013C45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4220E782" w14:textId="77777777">
        <w:trPr>
          <w:trHeight w:val="627"/>
          <w:jc w:val="center"/>
        </w:trPr>
        <w:tc>
          <w:tcPr>
            <w:tcW w:w="486" w:type="pct"/>
            <w:vMerge/>
            <w:vAlign w:val="center"/>
          </w:tcPr>
          <w:p w14:paraId="1BF2199F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 w:val="restart"/>
            <w:vAlign w:val="center"/>
          </w:tcPr>
          <w:p w14:paraId="31CDB50A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学生活动</w:t>
            </w:r>
          </w:p>
          <w:p w14:paraId="3BA71707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(20分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376" w:type="pct"/>
            <w:vAlign w:val="center"/>
          </w:tcPr>
          <w:p w14:paraId="142B2B95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要求:必须要有学生活动(独立思考、试题演算、合作探究、展示分享等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),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 xml:space="preserve"> </w:t>
            </w:r>
            <w:r>
              <w:rPr>
                <w:rFonts w:ascii="等线" w:eastAsia="等线" w:hAnsi="等线" w:cs="华文中宋" w:hint="eastAsia"/>
                <w:b/>
                <w:bCs/>
                <w:sz w:val="21"/>
                <w:szCs w:val="21"/>
              </w:rPr>
              <w:t>鼓励学生进行典型错误分析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，教师指导,学生积极主动,有序开展.学生展示之后及时评价和点拨.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14:paraId="5733A3E8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7323DEA2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6652462A" w14:textId="77777777">
        <w:trPr>
          <w:trHeight w:val="595"/>
          <w:jc w:val="center"/>
        </w:trPr>
        <w:tc>
          <w:tcPr>
            <w:tcW w:w="486" w:type="pct"/>
            <w:vMerge/>
            <w:vAlign w:val="center"/>
          </w:tcPr>
          <w:p w14:paraId="035E4D68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/>
            <w:vAlign w:val="center"/>
          </w:tcPr>
          <w:p w14:paraId="53CC46D4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376" w:type="pct"/>
            <w:vAlign w:val="center"/>
          </w:tcPr>
          <w:p w14:paraId="5EC607C2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评分:满分20分.没有学生活动或无效(低效</w:t>
            </w:r>
            <w:r>
              <w:rPr>
                <w:rFonts w:ascii="等线" w:eastAsia="等线" w:hAnsi="等线" w:cs="华文仿宋"/>
                <w:sz w:val="21"/>
                <w:szCs w:val="21"/>
              </w:rPr>
              <w:t>)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活动、满堂灌、“一言堂”不得分,有学生活动但效果不好的酌情给分,慎重打满分.</w:t>
            </w:r>
          </w:p>
        </w:tc>
        <w:tc>
          <w:tcPr>
            <w:tcW w:w="861" w:type="pct"/>
            <w:gridSpan w:val="2"/>
            <w:vMerge/>
            <w:vAlign w:val="center"/>
          </w:tcPr>
          <w:p w14:paraId="6E248806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0A833343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51275189" w14:textId="77777777">
        <w:trPr>
          <w:trHeight w:val="549"/>
          <w:jc w:val="center"/>
        </w:trPr>
        <w:tc>
          <w:tcPr>
            <w:tcW w:w="486" w:type="pct"/>
            <w:vMerge/>
            <w:vAlign w:val="center"/>
          </w:tcPr>
          <w:p w14:paraId="7D5A9544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 w:val="restart"/>
            <w:vAlign w:val="center"/>
          </w:tcPr>
          <w:p w14:paraId="171D5402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3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课堂有效</w:t>
            </w:r>
          </w:p>
          <w:p w14:paraId="5B2C7F68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(50分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376" w:type="pct"/>
            <w:vAlign w:val="center"/>
          </w:tcPr>
          <w:p w14:paraId="552098D7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</w:t>
            </w:r>
            <w:r>
              <w:rPr>
                <w:rFonts w:ascii="等线" w:eastAsia="等线" w:hAnsi="等线" w:cs="华文中宋" w:hint="eastAsia"/>
                <w:b/>
                <w:bCs/>
                <w:sz w:val="21"/>
                <w:szCs w:val="21"/>
              </w:rPr>
              <w:t>必须有学生作业和试卷完成情况分析；存在典型错误必须有错因分析和变式训练；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认真备课，教学过程与自己手写教案一致；课堂活动体现了重难点和主要内容,达成了教学目标，力争课堂更加有效.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14:paraId="5E9444B3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791C63A3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306B8316" w14:textId="77777777">
        <w:trPr>
          <w:trHeight w:val="415"/>
          <w:jc w:val="center"/>
        </w:trPr>
        <w:tc>
          <w:tcPr>
            <w:tcW w:w="486" w:type="pct"/>
            <w:vMerge/>
            <w:vAlign w:val="center"/>
          </w:tcPr>
          <w:p w14:paraId="6C6FCF35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/>
            <w:vAlign w:val="center"/>
          </w:tcPr>
          <w:p w14:paraId="186D0750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376" w:type="pct"/>
            <w:vAlign w:val="center"/>
          </w:tcPr>
          <w:p w14:paraId="29BE40A3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评分:满分50分.目标、重难点不清晰、主要内容没有解决扣20分；</w:t>
            </w:r>
            <w:proofErr w:type="gramStart"/>
            <w:r>
              <w:rPr>
                <w:rFonts w:ascii="等线" w:eastAsia="等线" w:hAnsi="等线" w:cs="华文仿宋" w:hint="eastAsia"/>
                <w:b/>
                <w:bCs/>
                <w:sz w:val="21"/>
                <w:szCs w:val="21"/>
              </w:rPr>
              <w:t>未分析</w:t>
            </w:r>
            <w:proofErr w:type="gramEnd"/>
            <w:r>
              <w:rPr>
                <w:rFonts w:ascii="等线" w:eastAsia="等线" w:hAnsi="等线" w:cs="华文仿宋" w:hint="eastAsia"/>
                <w:b/>
                <w:bCs/>
                <w:sz w:val="21"/>
                <w:szCs w:val="21"/>
              </w:rPr>
              <w:t>学生完成情况的扣10分；未进行典型错误变式训练的扣10分</w:t>
            </w:r>
            <w:r>
              <w:rPr>
                <w:rFonts w:ascii="等线" w:eastAsia="等线" w:hAnsi="等线" w:cs="华文仿宋" w:hint="eastAsia"/>
                <w:sz w:val="21"/>
                <w:szCs w:val="21"/>
              </w:rPr>
              <w:t>；其他情况酌情给分,慎重打满分.</w:t>
            </w:r>
          </w:p>
        </w:tc>
        <w:tc>
          <w:tcPr>
            <w:tcW w:w="861" w:type="pct"/>
            <w:gridSpan w:val="2"/>
            <w:vMerge/>
            <w:vAlign w:val="center"/>
          </w:tcPr>
          <w:p w14:paraId="02C26604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76D04ECA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004D8A2" w14:textId="77777777">
        <w:trPr>
          <w:trHeight w:val="1045"/>
          <w:jc w:val="center"/>
        </w:trPr>
        <w:tc>
          <w:tcPr>
            <w:tcW w:w="486" w:type="pct"/>
            <w:vMerge/>
            <w:vAlign w:val="center"/>
          </w:tcPr>
          <w:p w14:paraId="2790BC89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 w:val="restart"/>
            <w:vAlign w:val="center"/>
          </w:tcPr>
          <w:p w14:paraId="769D8991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/>
                <w:sz w:val="21"/>
                <w:szCs w:val="21"/>
              </w:rPr>
              <w:t>4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课堂规范</w:t>
            </w:r>
          </w:p>
          <w:p w14:paraId="14B3698D" w14:textId="77777777" w:rsidR="009E7D59" w:rsidRDefault="00000000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(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2</w:t>
            </w:r>
            <w:r>
              <w:rPr>
                <w:rFonts w:ascii="等线" w:eastAsia="等线" w:hAnsi="等线" w:cs="华文中宋" w:hint="eastAsia"/>
                <w:sz w:val="21"/>
                <w:szCs w:val="21"/>
              </w:rPr>
              <w:t>0分</w:t>
            </w:r>
            <w:r>
              <w:rPr>
                <w:rFonts w:ascii="等线" w:eastAsia="等线" w:hAnsi="等线" w:cs="华文中宋"/>
                <w:sz w:val="21"/>
                <w:szCs w:val="21"/>
              </w:rPr>
              <w:t>)</w:t>
            </w:r>
          </w:p>
        </w:tc>
        <w:tc>
          <w:tcPr>
            <w:tcW w:w="2376" w:type="pct"/>
            <w:vAlign w:val="center"/>
          </w:tcPr>
          <w:p w14:paraId="41E51306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要求:教师言行举止文明得体,精神饱满;使用普通话和规范文字,板书清晰规范;下课前有系统的知识归纳;有作业布置。提前</w:t>
            </w:r>
            <w:proofErr w:type="gramStart"/>
            <w:r>
              <w:rPr>
                <w:rFonts w:ascii="等线" w:eastAsia="等线" w:hAnsi="等线" w:cs="华文中宋" w:hint="eastAsia"/>
                <w:sz w:val="21"/>
                <w:szCs w:val="21"/>
              </w:rPr>
              <w:t>候课关注</w:t>
            </w:r>
            <w:proofErr w:type="gramEnd"/>
            <w:r>
              <w:rPr>
                <w:rFonts w:ascii="等线" w:eastAsia="等线" w:hAnsi="等线" w:cs="华文中宋" w:hint="eastAsia"/>
                <w:sz w:val="21"/>
                <w:szCs w:val="21"/>
              </w:rPr>
              <w:t>学生,严格管理,课堂有序;其他应该遵守的规范.</w:t>
            </w:r>
          </w:p>
        </w:tc>
        <w:tc>
          <w:tcPr>
            <w:tcW w:w="861" w:type="pct"/>
            <w:gridSpan w:val="2"/>
            <w:vMerge w:val="restart"/>
            <w:vAlign w:val="center"/>
          </w:tcPr>
          <w:p w14:paraId="0C17ADFE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 w:val="restart"/>
            <w:vAlign w:val="center"/>
          </w:tcPr>
          <w:p w14:paraId="037A9077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035381C5" w14:textId="77777777">
        <w:trPr>
          <w:trHeight w:val="528"/>
          <w:jc w:val="center"/>
        </w:trPr>
        <w:tc>
          <w:tcPr>
            <w:tcW w:w="486" w:type="pct"/>
            <w:vMerge/>
            <w:vAlign w:val="center"/>
          </w:tcPr>
          <w:p w14:paraId="24F7898F" w14:textId="77777777" w:rsidR="009E7D59" w:rsidRDefault="009E7D59">
            <w:pPr>
              <w:adjustRightInd w:val="0"/>
              <w:snapToGrid w:val="0"/>
              <w:jc w:val="center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716" w:type="pct"/>
            <w:vMerge/>
            <w:vAlign w:val="center"/>
          </w:tcPr>
          <w:p w14:paraId="4764EA19" w14:textId="77777777" w:rsidR="009E7D59" w:rsidRDefault="009E7D59">
            <w:pPr>
              <w:adjustRightInd w:val="0"/>
              <w:snapToGrid w:val="0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</w:p>
        </w:tc>
        <w:tc>
          <w:tcPr>
            <w:tcW w:w="2376" w:type="pct"/>
            <w:vAlign w:val="center"/>
          </w:tcPr>
          <w:p w14:paraId="05758EF0" w14:textId="77777777" w:rsidR="009E7D59" w:rsidRDefault="00000000">
            <w:pPr>
              <w:adjustRightInd w:val="0"/>
              <w:snapToGrid w:val="0"/>
              <w:spacing w:line="264" w:lineRule="auto"/>
              <w:jc w:val="left"/>
              <w:rPr>
                <w:rFonts w:ascii="等线" w:eastAsia="等线" w:hAnsi="等线" w:cs="华文中宋"/>
                <w:sz w:val="21"/>
                <w:szCs w:val="21"/>
              </w:rPr>
            </w:pPr>
            <w:r>
              <w:rPr>
                <w:rFonts w:ascii="等线" w:eastAsia="等线" w:hAnsi="等线" w:cs="华文仿宋" w:hint="eastAsia"/>
                <w:sz w:val="21"/>
                <w:szCs w:val="21"/>
              </w:rPr>
              <w:t>评分:满分20分.板书不规范扣3分，无板书扣5分；无作业布置扣5分；出现拖堂，扣5分。其他情况酌情给分,慎重打满分.</w:t>
            </w:r>
          </w:p>
        </w:tc>
        <w:tc>
          <w:tcPr>
            <w:tcW w:w="861" w:type="pct"/>
            <w:gridSpan w:val="2"/>
            <w:vMerge/>
            <w:vAlign w:val="center"/>
          </w:tcPr>
          <w:p w14:paraId="09F9361A" w14:textId="77777777" w:rsidR="009E7D59" w:rsidRDefault="009E7D59">
            <w:pPr>
              <w:adjustRightInd w:val="0"/>
              <w:snapToGrid w:val="0"/>
              <w:rPr>
                <w:rFonts w:ascii="等线" w:eastAsia="等线" w:hAnsi="等线" w:cs="仿宋"/>
                <w:sz w:val="21"/>
                <w:szCs w:val="21"/>
              </w:rPr>
            </w:pPr>
          </w:p>
        </w:tc>
        <w:tc>
          <w:tcPr>
            <w:tcW w:w="558" w:type="pct"/>
            <w:vMerge/>
            <w:vAlign w:val="center"/>
          </w:tcPr>
          <w:p w14:paraId="389D3DAA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730B1B5D" w14:textId="77777777">
        <w:trPr>
          <w:trHeight w:val="363"/>
          <w:jc w:val="center"/>
        </w:trPr>
        <w:tc>
          <w:tcPr>
            <w:tcW w:w="3736" w:type="pct"/>
            <w:gridSpan w:val="4"/>
            <w:vAlign w:val="center"/>
          </w:tcPr>
          <w:p w14:paraId="35A62255" w14:textId="77777777" w:rsidR="009E7D59" w:rsidRDefault="00000000">
            <w:pPr>
              <w:adjustRightInd w:val="0"/>
              <w:snapToGrid w:val="0"/>
              <w:jc w:val="left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课题：</w:t>
            </w:r>
          </w:p>
        </w:tc>
        <w:tc>
          <w:tcPr>
            <w:tcW w:w="704" w:type="pct"/>
            <w:vAlign w:val="center"/>
          </w:tcPr>
          <w:p w14:paraId="417FE076" w14:textId="77777777" w:rsidR="009E7D59" w:rsidRDefault="00000000">
            <w:pPr>
              <w:adjustRightInd w:val="0"/>
              <w:snapToGrid w:val="0"/>
              <w:rPr>
                <w:rFonts w:ascii="等线" w:eastAsia="等线" w:hAnsi="等线"/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合计得分</w:t>
            </w:r>
          </w:p>
        </w:tc>
        <w:tc>
          <w:tcPr>
            <w:tcW w:w="558" w:type="pct"/>
            <w:vAlign w:val="center"/>
          </w:tcPr>
          <w:p w14:paraId="61D2E795" w14:textId="77777777" w:rsidR="009E7D59" w:rsidRDefault="009E7D5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</w:p>
        </w:tc>
      </w:tr>
      <w:tr w:rsidR="009E7D59" w14:paraId="1CCF7C3F" w14:textId="77777777">
        <w:trPr>
          <w:trHeight w:val="363"/>
          <w:jc w:val="center"/>
        </w:trPr>
        <w:tc>
          <w:tcPr>
            <w:tcW w:w="5000" w:type="pct"/>
            <w:gridSpan w:val="6"/>
            <w:vAlign w:val="center"/>
          </w:tcPr>
          <w:p w14:paraId="0C25AFA1" w14:textId="77777777" w:rsidR="009E7D59" w:rsidRDefault="00000000">
            <w:pPr>
              <w:adjustRightInd w:val="0"/>
              <w:snapToGrid w:val="0"/>
              <w:jc w:val="left"/>
              <w:rPr>
                <w:sz w:val="21"/>
                <w:szCs w:val="21"/>
              </w:rPr>
            </w:pPr>
            <w:r>
              <w:rPr>
                <w:rFonts w:ascii="等线" w:eastAsia="等线" w:hAnsi="等线" w:cs="华文中宋" w:hint="eastAsia"/>
                <w:sz w:val="21"/>
                <w:szCs w:val="21"/>
              </w:rPr>
              <w:t>评分人员签名:</w:t>
            </w:r>
          </w:p>
        </w:tc>
      </w:tr>
    </w:tbl>
    <w:p w14:paraId="5EDE3EAC" w14:textId="77777777" w:rsidR="009E7D59" w:rsidRDefault="009E7D59"/>
    <w:sectPr w:rsidR="009E7D59">
      <w:pgSz w:w="11906" w:h="16838"/>
      <w:pgMar w:top="2154" w:right="1531" w:bottom="2098" w:left="1531" w:header="0" w:footer="992" w:gutter="0"/>
      <w:cols w:space="720"/>
      <w:formProt w:val="0"/>
      <w:docGrid w:type="lines" w:linePitch="315" w:charSpace="942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485C7" w14:textId="77777777" w:rsidR="0028564D" w:rsidRDefault="0028564D" w:rsidP="004C715E">
      <w:r>
        <w:separator/>
      </w:r>
    </w:p>
  </w:endnote>
  <w:endnote w:type="continuationSeparator" w:id="0">
    <w:p w14:paraId="79D17BF2" w14:textId="77777777" w:rsidR="0028564D" w:rsidRDefault="0028564D" w:rsidP="004C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E9F3A" w14:textId="77777777" w:rsidR="0028564D" w:rsidRDefault="0028564D" w:rsidP="004C715E">
      <w:r>
        <w:separator/>
      </w:r>
    </w:p>
  </w:footnote>
  <w:footnote w:type="continuationSeparator" w:id="0">
    <w:p w14:paraId="4EC91EE7" w14:textId="77777777" w:rsidR="0028564D" w:rsidRDefault="0028564D" w:rsidP="004C7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kMzU4NGYyZjI4YzU5ZGU1MDU1ODhmZjk0Y2IwMDYifQ=="/>
  </w:docVars>
  <w:rsids>
    <w:rsidRoot w:val="1908616D"/>
    <w:rsid w:val="0028564D"/>
    <w:rsid w:val="004C715E"/>
    <w:rsid w:val="009E7D59"/>
    <w:rsid w:val="1908616D"/>
    <w:rsid w:val="519D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DB3111"/>
  <w15:docId w15:val="{27587745-6804-4E97-9529-293958CC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1"/>
    <w:qFormat/>
    <w:pPr>
      <w:widowControl w:val="0"/>
      <w:jc w:val="both"/>
    </w:pPr>
    <w:rPr>
      <w:rFonts w:ascii="Times New Roman" w:eastAsia="宋体" w:hAnsi="Times New Roman" w:cs="Times New Roman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uiPriority w:val="1"/>
    <w:qFormat/>
    <w:pPr>
      <w:widowControl w:val="0"/>
    </w:pPr>
    <w:rPr>
      <w:rFonts w:ascii="宋体" w:eastAsia="宋体" w:hAnsi="宋体" w:cs="宋体"/>
      <w:sz w:val="22"/>
      <w:szCs w:val="22"/>
      <w:lang w:eastAsia="en-US"/>
    </w:rPr>
  </w:style>
  <w:style w:type="paragraph" w:styleId="a3">
    <w:name w:val="header"/>
    <w:basedOn w:val="a"/>
    <w:link w:val="a4"/>
    <w:rsid w:val="004C715E"/>
    <w:pP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a4">
    <w:name w:val="页眉 字符"/>
    <w:basedOn w:val="a0"/>
    <w:link w:val="a3"/>
    <w:rsid w:val="004C715E"/>
    <w:rPr>
      <w:rFonts w:ascii="Times New Roman" w:eastAsia="宋体" w:hAnsi="Times New Roman" w:cs="Mangal"/>
      <w:sz w:val="18"/>
      <w:szCs w:val="16"/>
      <w:lang w:bidi="hi-IN"/>
    </w:rPr>
  </w:style>
  <w:style w:type="paragraph" w:styleId="a5">
    <w:name w:val="footer"/>
    <w:basedOn w:val="a"/>
    <w:link w:val="a6"/>
    <w:rsid w:val="004C715E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a6">
    <w:name w:val="页脚 字符"/>
    <w:basedOn w:val="a0"/>
    <w:link w:val="a5"/>
    <w:rsid w:val="004C715E"/>
    <w:rPr>
      <w:rFonts w:ascii="Times New Roman" w:eastAsia="宋体" w:hAnsi="Times New Roman" w:cs="Mangal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漠尘</dc:creator>
  <cp:lastModifiedBy>huaqiang ji</cp:lastModifiedBy>
  <cp:revision>2</cp:revision>
  <dcterms:created xsi:type="dcterms:W3CDTF">2024-03-07T12:44:00Z</dcterms:created>
  <dcterms:modified xsi:type="dcterms:W3CDTF">2024-03-07T12:44:00Z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66066357F050456B865D27D564806219_13</vt:lpwstr>
  </property>
</Properties>
</file>